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0717D3" w:rsidRDefault="00D904E1" w:rsidP="008B5A76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0717D3" w:rsidRPr="00BC3F3E">
        <w:rPr>
          <w:rFonts w:ascii="Arial" w:hAnsi="Arial" w:cs="Arial"/>
        </w:rPr>
        <w:t>«</w:t>
      </w:r>
      <w:r w:rsidR="000717D3" w:rsidRPr="00BC3F3E">
        <w:rPr>
          <w:rFonts w:ascii="Arial" w:hAnsi="Arial" w:cs="Arial"/>
          <w:bCs/>
        </w:rPr>
        <w:t>О Порядке разработки и утверждения административных регламентов предоставления муниципальных услуг Листвянского сельсовета Искитимского района Новосибирской области</w:t>
      </w:r>
      <w:r w:rsidR="000717D3" w:rsidRPr="00BC3F3E">
        <w:rPr>
          <w:rFonts w:ascii="Arial" w:hAnsi="Arial" w:cs="Arial"/>
        </w:rPr>
        <w:t xml:space="preserve">» </w:t>
      </w:r>
      <w:bookmarkStart w:id="0" w:name="_GoBack"/>
      <w:r w:rsidR="000717D3" w:rsidRPr="00BC3F3E">
        <w:rPr>
          <w:rFonts w:ascii="Arial" w:hAnsi="Arial" w:cs="Arial"/>
        </w:rPr>
        <w:t>от</w:t>
      </w:r>
      <w:r w:rsidR="000717D3" w:rsidRPr="00BC3F3E">
        <w:rPr>
          <w:rFonts w:ascii="Arial" w:hAnsi="Arial" w:cs="Arial"/>
          <w:kern w:val="36"/>
        </w:rPr>
        <w:t xml:space="preserve"> </w:t>
      </w:r>
      <w:r w:rsidR="000717D3" w:rsidRPr="00BC3F3E">
        <w:rPr>
          <w:rFonts w:ascii="Arial" w:hAnsi="Arial" w:cs="Arial"/>
        </w:rPr>
        <w:t xml:space="preserve">10.02.2026 № 07 </w:t>
      </w:r>
      <w:bookmarkEnd w:id="0"/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2026-07-03T05:57:00Z</dcterms:created>
  <dcterms:modified xsi:type="dcterms:W3CDTF">2026-07-03T05:57:00Z</dcterms:modified>
</cp:coreProperties>
</file>